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52BF736A" w:rsidR="00D61F1B" w:rsidRPr="00B264EC" w:rsidRDefault="00D61F1B" w:rsidP="00003297">
      <w:pPr>
        <w:jc w:val="right"/>
      </w:pPr>
      <w:r w:rsidRPr="00B264EC">
        <w:t xml:space="preserve">Warszawa, </w:t>
      </w:r>
      <w:r w:rsidR="000D1E4F">
        <w:t>17</w:t>
      </w:r>
      <w:r w:rsidR="00C43F20">
        <w:t>.0</w:t>
      </w:r>
      <w:r w:rsidR="00014163">
        <w:t>2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37888629" w:rsidR="00BD4577" w:rsidRDefault="00C85F09" w:rsidP="00BD4577">
      <w:pPr>
        <w:jc w:val="center"/>
        <w:rPr>
          <w:b/>
          <w:bCs/>
        </w:rPr>
      </w:pPr>
      <w:r>
        <w:rPr>
          <w:b/>
          <w:bCs/>
        </w:rPr>
        <w:t xml:space="preserve">Odżywcze nawilżenie i </w:t>
      </w:r>
      <w:r w:rsidR="009F04F8">
        <w:rPr>
          <w:b/>
          <w:bCs/>
        </w:rPr>
        <w:t xml:space="preserve">skuteczna </w:t>
      </w:r>
      <w:r>
        <w:rPr>
          <w:b/>
          <w:bCs/>
        </w:rPr>
        <w:t>regeneracja</w:t>
      </w:r>
    </w:p>
    <w:p w14:paraId="7C52FDAF" w14:textId="2A671323" w:rsidR="004E606C" w:rsidRDefault="00C85F09" w:rsidP="00BD4577">
      <w:pPr>
        <w:jc w:val="center"/>
        <w:rPr>
          <w:b/>
          <w:bCs/>
        </w:rPr>
      </w:pPr>
      <w:r>
        <w:rPr>
          <w:b/>
          <w:bCs/>
        </w:rPr>
        <w:t>Czego potrzebuje skóra zimą?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4576974F" w14:textId="403D5E7C" w:rsidR="00A93793" w:rsidRDefault="00A93793" w:rsidP="00283A29">
      <w:pPr>
        <w:jc w:val="both"/>
        <w:rPr>
          <w:b/>
          <w:bCs/>
        </w:rPr>
      </w:pPr>
      <w:r>
        <w:rPr>
          <w:b/>
          <w:bCs/>
        </w:rPr>
        <w:t xml:space="preserve">Zima to </w:t>
      </w:r>
      <w:r w:rsidR="005D6E0D">
        <w:rPr>
          <w:b/>
          <w:bCs/>
        </w:rPr>
        <w:t xml:space="preserve">dla skóry </w:t>
      </w:r>
      <w:r>
        <w:rPr>
          <w:b/>
          <w:bCs/>
        </w:rPr>
        <w:t>szczególnie trudny czas. Ekspozycja na wiatr, zmiany temperatur</w:t>
      </w:r>
      <w:r w:rsidR="00DB03DA">
        <w:rPr>
          <w:b/>
          <w:bCs/>
        </w:rPr>
        <w:t>y i sztuczne ogrzewanie… ale także</w:t>
      </w:r>
      <w:r w:rsidR="00F92AA2">
        <w:rPr>
          <w:b/>
          <w:bCs/>
        </w:rPr>
        <w:t>,</w:t>
      </w:r>
      <w:r w:rsidR="00DB03DA">
        <w:rPr>
          <w:b/>
          <w:bCs/>
        </w:rPr>
        <w:t xml:space="preserve"> </w:t>
      </w:r>
      <w:r w:rsidR="005D2503">
        <w:rPr>
          <w:b/>
          <w:bCs/>
        </w:rPr>
        <w:t>po prostu</w:t>
      </w:r>
      <w:r w:rsidR="00F92AA2">
        <w:rPr>
          <w:b/>
          <w:bCs/>
        </w:rPr>
        <w:t>,</w:t>
      </w:r>
      <w:r w:rsidR="005D2503">
        <w:rPr>
          <w:b/>
          <w:bCs/>
        </w:rPr>
        <w:t xml:space="preserve"> </w:t>
      </w:r>
      <w:r w:rsidR="000E47F9">
        <w:rPr>
          <w:b/>
          <w:bCs/>
        </w:rPr>
        <w:t>brak właściwej opieki</w:t>
      </w:r>
      <w:r w:rsidR="00B43581">
        <w:rPr>
          <w:b/>
          <w:bCs/>
        </w:rPr>
        <w:t xml:space="preserve">. </w:t>
      </w:r>
      <w:r w:rsidR="005B2F31">
        <w:rPr>
          <w:b/>
          <w:bCs/>
        </w:rPr>
        <w:t>Chłód</w:t>
      </w:r>
      <w:r w:rsidR="00B43581">
        <w:rPr>
          <w:b/>
          <w:bCs/>
        </w:rPr>
        <w:t xml:space="preserve"> skłania nas do „schowania ciała pod</w:t>
      </w:r>
      <w:r w:rsidR="00CC5065">
        <w:rPr>
          <w:b/>
          <w:bCs/>
        </w:rPr>
        <w:t> </w:t>
      </w:r>
      <w:r w:rsidR="00B43581">
        <w:rPr>
          <w:b/>
          <w:bCs/>
        </w:rPr>
        <w:t>swetrem” i</w:t>
      </w:r>
      <w:r w:rsidR="00A01844">
        <w:rPr>
          <w:b/>
          <w:bCs/>
        </w:rPr>
        <w:t> </w:t>
      </w:r>
      <w:r w:rsidR="00B43581">
        <w:rPr>
          <w:b/>
          <w:bCs/>
        </w:rPr>
        <w:t xml:space="preserve">odłożenia pielęgnacji do wiosny. To błąd! </w:t>
      </w:r>
      <w:r w:rsidR="0075089D">
        <w:rPr>
          <w:b/>
          <w:bCs/>
        </w:rPr>
        <w:t xml:space="preserve">Luty to doskonały moment na pielęgnację ciała. Kosmetolodzy wskazują na dwa hasła – zapobieganie przesuszeniu i </w:t>
      </w:r>
      <w:r w:rsidR="00596F00">
        <w:rPr>
          <w:b/>
          <w:bCs/>
        </w:rPr>
        <w:t>skuteczna regeneracja</w:t>
      </w:r>
      <w:r w:rsidR="0075089D">
        <w:rPr>
          <w:b/>
          <w:bCs/>
        </w:rPr>
        <w:t>.</w:t>
      </w:r>
    </w:p>
    <w:p w14:paraId="695FE03E" w14:textId="4D97C431" w:rsidR="007106E2" w:rsidRDefault="007106E2" w:rsidP="00283A29">
      <w:pPr>
        <w:jc w:val="both"/>
        <w:rPr>
          <w:b/>
          <w:bCs/>
        </w:rPr>
      </w:pPr>
      <w:r w:rsidRPr="00022AB9">
        <w:t>Skóra „nie lubi” zimy, prawda? Nie do końca. Po prostu zimą często zapominamy o jej potrzebach. Ukryte pod swetrami, szalami i rękawiczkami partie ciała</w:t>
      </w:r>
      <w:r w:rsidR="00A93793" w:rsidRPr="00022AB9">
        <w:t xml:space="preserve"> jeszcze bardziej niż zwykle potrzebują delikatnej, ale bardzo skutecznej opieki.</w:t>
      </w:r>
      <w:r w:rsidR="00A93793">
        <w:rPr>
          <w:b/>
          <w:bCs/>
        </w:rPr>
        <w:t xml:space="preserve"> </w:t>
      </w:r>
      <w:r w:rsidR="00022AB9" w:rsidRPr="00522C26">
        <w:t>Zimą problemem numer jeden jest przesuszenie</w:t>
      </w:r>
      <w:r w:rsidR="00522C26" w:rsidRPr="00522C26">
        <w:t>.</w:t>
      </w:r>
      <w:r w:rsidR="00522C26">
        <w:rPr>
          <w:b/>
          <w:bCs/>
        </w:rPr>
        <w:t xml:space="preserve"> </w:t>
      </w:r>
      <w:r w:rsidR="00A93793">
        <w:rPr>
          <w:b/>
          <w:bCs/>
        </w:rPr>
        <w:t>Co możesz zrobić dla swojej skóry w chłodne dni? Kosmetolog radzi.</w:t>
      </w:r>
    </w:p>
    <w:p w14:paraId="78974A14" w14:textId="3DA74F11" w:rsidR="00522C26" w:rsidRDefault="00522C26" w:rsidP="00283A29">
      <w:pPr>
        <w:jc w:val="both"/>
        <w:rPr>
          <w:b/>
          <w:bCs/>
        </w:rPr>
      </w:pPr>
      <w:r>
        <w:rPr>
          <w:b/>
          <w:bCs/>
        </w:rPr>
        <w:t>Po pierwsze, prewencja. Zapobiegaj przesuszeniu.</w:t>
      </w:r>
    </w:p>
    <w:p w14:paraId="26083637" w14:textId="77777777" w:rsidR="0045673A" w:rsidRDefault="00900750" w:rsidP="007F30B1">
      <w:pPr>
        <w:jc w:val="both"/>
      </w:pPr>
      <w:r>
        <w:t xml:space="preserve">Skóra </w:t>
      </w:r>
      <w:r w:rsidR="009F5B0C">
        <w:t>jest narażona na naturalną utratę wody i zawsze</w:t>
      </w:r>
      <w:r w:rsidR="00B47692">
        <w:t xml:space="preserve"> (ale zimą szczególnie)</w:t>
      </w:r>
      <w:r w:rsidR="009F5B0C">
        <w:t xml:space="preserve"> wymaga regularnej pielęgnacji – a zatem delikatnego oczyszczania </w:t>
      </w:r>
      <w:r w:rsidR="0045673A">
        <w:t>oraz</w:t>
      </w:r>
      <w:r w:rsidR="009F5B0C">
        <w:t xml:space="preserve"> nawilżania</w:t>
      </w:r>
      <w:r w:rsidR="00A01A21">
        <w:t xml:space="preserve"> produktami zawierającymi</w:t>
      </w:r>
      <w:r w:rsidR="00097523">
        <w:t xml:space="preserve"> </w:t>
      </w:r>
      <w:r w:rsidR="00042534">
        <w:t xml:space="preserve">składniki regenerujące i łagodzące. Jakie? Kosmetolodzy wskazują na </w:t>
      </w:r>
      <w:proofErr w:type="spellStart"/>
      <w:r w:rsidR="00042534">
        <w:t>alantoinę</w:t>
      </w:r>
      <w:proofErr w:type="spellEnd"/>
      <w:r w:rsidR="00042534">
        <w:t xml:space="preserve">, </w:t>
      </w:r>
      <w:proofErr w:type="spellStart"/>
      <w:r w:rsidR="00042534">
        <w:t>pantenol</w:t>
      </w:r>
      <w:proofErr w:type="spellEnd"/>
      <w:r w:rsidR="00042534">
        <w:t xml:space="preserve"> i </w:t>
      </w:r>
      <w:proofErr w:type="spellStart"/>
      <w:r w:rsidR="00042534">
        <w:t>niacynamid</w:t>
      </w:r>
      <w:proofErr w:type="spellEnd"/>
      <w:r w:rsidR="007F30B1">
        <w:t xml:space="preserve">. </w:t>
      </w:r>
    </w:p>
    <w:p w14:paraId="7356477C" w14:textId="074CDEBB" w:rsidR="007F30B1" w:rsidRDefault="007F30B1" w:rsidP="007F30B1">
      <w:pPr>
        <w:jc w:val="both"/>
        <w:rPr>
          <w:i/>
          <w:iCs/>
        </w:rPr>
      </w:pPr>
      <w:r>
        <w:t>–</w:t>
      </w:r>
      <w:r w:rsidR="0045673A">
        <w:rPr>
          <w:i/>
          <w:iCs/>
        </w:rPr>
        <w:t> </w:t>
      </w:r>
      <w:r>
        <w:rPr>
          <w:i/>
          <w:iCs/>
        </w:rPr>
        <w:t>To</w:t>
      </w:r>
      <w:r w:rsidR="0075628F">
        <w:rPr>
          <w:i/>
          <w:iCs/>
        </w:rPr>
        <w:t> </w:t>
      </w:r>
      <w:r>
        <w:rPr>
          <w:i/>
          <w:iCs/>
        </w:rPr>
        <w:t xml:space="preserve">bardzo ważne, byśmy kształtowały </w:t>
      </w:r>
      <w:r w:rsidR="0045673A">
        <w:rPr>
          <w:i/>
          <w:iCs/>
        </w:rPr>
        <w:t>u siebie</w:t>
      </w:r>
      <w:r>
        <w:rPr>
          <w:i/>
          <w:iCs/>
        </w:rPr>
        <w:t xml:space="preserve"> dobre nawyki pielęgnacyjne, a zatem – </w:t>
      </w:r>
      <w:r w:rsidR="000B1E97">
        <w:rPr>
          <w:i/>
          <w:iCs/>
        </w:rPr>
        <w:t>dbajmy o</w:t>
      </w:r>
      <w:r w:rsidR="00F11657">
        <w:rPr>
          <w:i/>
          <w:iCs/>
        </w:rPr>
        <w:t> </w:t>
      </w:r>
      <w:r>
        <w:rPr>
          <w:i/>
          <w:iCs/>
        </w:rPr>
        <w:t xml:space="preserve">codzienną aplikację </w:t>
      </w:r>
      <w:r w:rsidR="00F11657">
        <w:rPr>
          <w:i/>
          <w:iCs/>
        </w:rPr>
        <w:t xml:space="preserve">skutecznych </w:t>
      </w:r>
      <w:r>
        <w:rPr>
          <w:i/>
          <w:iCs/>
        </w:rPr>
        <w:t>produktów nawilżających</w:t>
      </w:r>
      <w:r w:rsidR="00713499">
        <w:rPr>
          <w:i/>
          <w:iCs/>
        </w:rPr>
        <w:t xml:space="preserve">. Idealnie, jeśli skład </w:t>
      </w:r>
      <w:r w:rsidR="00D266E0">
        <w:rPr>
          <w:i/>
          <w:iCs/>
        </w:rPr>
        <w:t xml:space="preserve">kosmetyków </w:t>
      </w:r>
      <w:r w:rsidR="00713499">
        <w:rPr>
          <w:i/>
          <w:iCs/>
        </w:rPr>
        <w:t>oparty jest na</w:t>
      </w:r>
      <w:r w:rsidR="0075628F">
        <w:rPr>
          <w:i/>
          <w:iCs/>
        </w:rPr>
        <w:t> </w:t>
      </w:r>
      <w:proofErr w:type="spellStart"/>
      <w:r w:rsidR="00713499">
        <w:rPr>
          <w:i/>
          <w:iCs/>
        </w:rPr>
        <w:t>alantoinie</w:t>
      </w:r>
      <w:proofErr w:type="spellEnd"/>
      <w:r w:rsidR="00713499">
        <w:rPr>
          <w:i/>
          <w:iCs/>
        </w:rPr>
        <w:t xml:space="preserve"> i </w:t>
      </w:r>
      <w:proofErr w:type="spellStart"/>
      <w:r w:rsidR="00713499">
        <w:rPr>
          <w:i/>
          <w:iCs/>
        </w:rPr>
        <w:t>pantenolu</w:t>
      </w:r>
      <w:proofErr w:type="spellEnd"/>
      <w:r w:rsidR="00713499">
        <w:rPr>
          <w:i/>
          <w:iCs/>
        </w:rPr>
        <w:t xml:space="preserve">. Takie produkty zimą </w:t>
      </w:r>
      <w:r w:rsidR="00343CE1">
        <w:rPr>
          <w:i/>
          <w:iCs/>
        </w:rPr>
        <w:t xml:space="preserve">pomagają nam nie tylko nawilżyć </w:t>
      </w:r>
      <w:r w:rsidR="00B83267">
        <w:rPr>
          <w:i/>
          <w:iCs/>
        </w:rPr>
        <w:t>ciało</w:t>
      </w:r>
      <w:r w:rsidR="00343CE1">
        <w:rPr>
          <w:i/>
          <w:iCs/>
        </w:rPr>
        <w:t>, ale</w:t>
      </w:r>
      <w:r w:rsidR="00015D1A">
        <w:rPr>
          <w:i/>
          <w:iCs/>
        </w:rPr>
        <w:t> </w:t>
      </w:r>
      <w:r w:rsidR="00CB1167">
        <w:rPr>
          <w:i/>
          <w:iCs/>
        </w:rPr>
        <w:t>także</w:t>
      </w:r>
      <w:r w:rsidR="00015D1A">
        <w:rPr>
          <w:i/>
          <w:iCs/>
        </w:rPr>
        <w:t> </w:t>
      </w:r>
      <w:r w:rsidR="00CB1167">
        <w:rPr>
          <w:i/>
          <w:iCs/>
        </w:rPr>
        <w:t>na</w:t>
      </w:r>
      <w:r w:rsidR="0075628F">
        <w:rPr>
          <w:i/>
          <w:iCs/>
        </w:rPr>
        <w:t> </w:t>
      </w:r>
      <w:r w:rsidR="00CB1167">
        <w:rPr>
          <w:i/>
          <w:iCs/>
        </w:rPr>
        <w:t xml:space="preserve">bieżąco </w:t>
      </w:r>
      <w:r w:rsidR="00343CE1">
        <w:rPr>
          <w:i/>
          <w:iCs/>
        </w:rPr>
        <w:t xml:space="preserve">łagodzić podrażnienia, które mogą </w:t>
      </w:r>
      <w:r w:rsidR="00CB1167">
        <w:rPr>
          <w:i/>
          <w:iCs/>
        </w:rPr>
        <w:t>się pojawiać w wyniku utraty wody</w:t>
      </w:r>
      <w:r w:rsidR="004406AA">
        <w:rPr>
          <w:i/>
          <w:iCs/>
        </w:rPr>
        <w:t xml:space="preserve">. </w:t>
      </w:r>
      <w:r w:rsidR="004C1BBC">
        <w:rPr>
          <w:i/>
          <w:iCs/>
        </w:rPr>
        <w:t>T</w:t>
      </w:r>
      <w:r w:rsidR="00F63C2C">
        <w:rPr>
          <w:i/>
          <w:iCs/>
        </w:rPr>
        <w:t>o</w:t>
      </w:r>
      <w:r w:rsidR="00015D1A">
        <w:rPr>
          <w:i/>
          <w:iCs/>
        </w:rPr>
        <w:t> </w:t>
      </w:r>
      <w:r w:rsidR="004C1BBC">
        <w:rPr>
          <w:i/>
          <w:iCs/>
        </w:rPr>
        <w:t xml:space="preserve">właściwość na wagę złota </w:t>
      </w:r>
      <w:r w:rsidR="00F06A3B">
        <w:rPr>
          <w:i/>
          <w:iCs/>
        </w:rPr>
        <w:t xml:space="preserve">w chłodniejszych okresach roku. </w:t>
      </w:r>
      <w:r w:rsidR="004406AA">
        <w:rPr>
          <w:i/>
          <w:iCs/>
        </w:rPr>
        <w:t xml:space="preserve">Kluczem do dobrej kondycji </w:t>
      </w:r>
      <w:r w:rsidR="00F06A3B">
        <w:rPr>
          <w:i/>
          <w:iCs/>
        </w:rPr>
        <w:t>skóry</w:t>
      </w:r>
      <w:r w:rsidR="004406AA">
        <w:rPr>
          <w:i/>
          <w:iCs/>
        </w:rPr>
        <w:t xml:space="preserve"> jest zdecydowanie </w:t>
      </w:r>
      <w:r w:rsidR="0075628F">
        <w:rPr>
          <w:i/>
          <w:iCs/>
        </w:rPr>
        <w:t>dobra rutyna i odpowiednia prewencja</w:t>
      </w:r>
      <w:r w:rsidR="00015D1A">
        <w:rPr>
          <w:i/>
          <w:iCs/>
        </w:rPr>
        <w:t>, dzień po dniu</w:t>
      </w:r>
      <w:r w:rsidR="0075628F">
        <w:rPr>
          <w:i/>
          <w:iCs/>
        </w:rPr>
        <w:t xml:space="preserve"> </w:t>
      </w:r>
      <w:r w:rsidR="00B47692">
        <w:t xml:space="preserve">– </w:t>
      </w:r>
      <w:r w:rsidR="00B47692" w:rsidRPr="00D61F1B">
        <w:rPr>
          <w:b/>
          <w:bCs/>
        </w:rPr>
        <w:t xml:space="preserve">mówi Agnieszka Kowalska, </w:t>
      </w:r>
      <w:proofErr w:type="spellStart"/>
      <w:r w:rsidR="00B47692" w:rsidRPr="00D61F1B">
        <w:rPr>
          <w:b/>
          <w:bCs/>
        </w:rPr>
        <w:t>Medical</w:t>
      </w:r>
      <w:proofErr w:type="spellEnd"/>
      <w:r w:rsidR="00B47692" w:rsidRPr="00D61F1B">
        <w:rPr>
          <w:b/>
          <w:bCs/>
        </w:rPr>
        <w:t xml:space="preserve"> Advisor, ekspert marki Sielanka.</w:t>
      </w:r>
      <w:r w:rsidR="00B47692">
        <w:rPr>
          <w:b/>
          <w:bCs/>
        </w:rPr>
        <w:t xml:space="preserve"> </w:t>
      </w:r>
    </w:p>
    <w:p w14:paraId="3E83DADC" w14:textId="2993C4D0" w:rsidR="002634D9" w:rsidRPr="000B6401" w:rsidRDefault="0075628F" w:rsidP="00283A29">
      <w:pPr>
        <w:jc w:val="both"/>
      </w:pPr>
      <w:r w:rsidRPr="000B6401">
        <w:t>Jak wskazują kosmetolodzy, t</w:t>
      </w:r>
      <w:r w:rsidR="007F30B1" w:rsidRPr="000B6401">
        <w:t>o ważne, byśmy do codziennej pielęgnacji wybierały produkty ze sprzyjającymi nawilżeniu kwasami omega-3 i omega-6</w:t>
      </w:r>
      <w:r w:rsidRPr="000B6401">
        <w:t>, które wzmacniają naturalną odporność naszego organizmu.</w:t>
      </w:r>
    </w:p>
    <w:p w14:paraId="456ECC33" w14:textId="60692529" w:rsidR="009A7B15" w:rsidRDefault="00522C26" w:rsidP="00B50CB2">
      <w:pPr>
        <w:rPr>
          <w:b/>
          <w:bCs/>
        </w:rPr>
      </w:pPr>
      <w:r>
        <w:rPr>
          <w:b/>
          <w:bCs/>
        </w:rPr>
        <w:t>Po drugie, intensywne nawilż</w:t>
      </w:r>
      <w:r w:rsidR="00015D1A">
        <w:rPr>
          <w:b/>
          <w:bCs/>
        </w:rPr>
        <w:t>aj</w:t>
      </w:r>
      <w:r w:rsidR="005D6E0D">
        <w:rPr>
          <w:b/>
          <w:bCs/>
        </w:rPr>
        <w:t xml:space="preserve"> i regener</w:t>
      </w:r>
      <w:r w:rsidR="00015D1A">
        <w:rPr>
          <w:b/>
          <w:bCs/>
        </w:rPr>
        <w:t>uj w domowym</w:t>
      </w:r>
      <w:r>
        <w:rPr>
          <w:b/>
          <w:bCs/>
        </w:rPr>
        <w:t xml:space="preserve"> </w:t>
      </w:r>
      <w:r w:rsidR="00015D1A">
        <w:rPr>
          <w:b/>
          <w:bCs/>
        </w:rPr>
        <w:t>S</w:t>
      </w:r>
      <w:r>
        <w:rPr>
          <w:b/>
          <w:bCs/>
        </w:rPr>
        <w:t>PA</w:t>
      </w:r>
      <w:r w:rsidR="005D6E0D">
        <w:rPr>
          <w:b/>
          <w:bCs/>
        </w:rPr>
        <w:t>.</w:t>
      </w:r>
    </w:p>
    <w:p w14:paraId="2FB11BC4" w14:textId="6D203F09" w:rsidR="002A4FE7" w:rsidRDefault="000B6401" w:rsidP="000B6401">
      <w:pPr>
        <w:jc w:val="both"/>
      </w:pPr>
      <w:r>
        <w:t>Zdaniem specjalistów, o</w:t>
      </w:r>
      <w:r w:rsidRPr="000B6401">
        <w:t>dpowiednie</w:t>
      </w:r>
      <w:r>
        <w:t xml:space="preserve"> nawyki pielęgnacyjne </w:t>
      </w:r>
      <w:r w:rsidR="0021302C">
        <w:t>wpł</w:t>
      </w:r>
      <w:r w:rsidR="00E63215">
        <w:t>ywają na skórę jeszcze lepiej, gdy</w:t>
      </w:r>
      <w:r w:rsidR="0021154D">
        <w:t> </w:t>
      </w:r>
      <w:r w:rsidR="00E63215">
        <w:t xml:space="preserve">towarzyszą im sesje domowego SPA. </w:t>
      </w:r>
      <w:r w:rsidR="0028536D">
        <w:t>Czym jest domowe SPA</w:t>
      </w:r>
      <w:r w:rsidR="00E63215">
        <w:t>?</w:t>
      </w:r>
      <w:r w:rsidR="002C5357">
        <w:t xml:space="preserve"> </w:t>
      </w:r>
      <w:r w:rsidR="0028536D">
        <w:t>To</w:t>
      </w:r>
      <w:r w:rsidR="002C5357">
        <w:t xml:space="preserve"> cotygodniowe</w:t>
      </w:r>
      <w:r w:rsidR="00A04CB3">
        <w:t>, półgodzinne (być może uda nam się wygospodarować nawet godzinę… ?)</w:t>
      </w:r>
      <w:r w:rsidR="005E63C9">
        <w:t xml:space="preserve"> sesje pielęgnacyjne, które możemy zorganizować we własnej łazience</w:t>
      </w:r>
      <w:r w:rsidR="00F05CB9">
        <w:t xml:space="preserve"> przy pomocy kilku kosmetyków takich jak: masło do ciała, krem-żel do rąk, </w:t>
      </w:r>
      <w:r w:rsidR="00E40715">
        <w:t>dobry żel pod prysznic, czy płyn micelarny</w:t>
      </w:r>
      <w:r w:rsidR="005E63C9">
        <w:t xml:space="preserve">. </w:t>
      </w:r>
      <w:r w:rsidR="00E40715">
        <w:t>A zatem, chwile</w:t>
      </w:r>
      <w:r w:rsidR="005E63C9">
        <w:t xml:space="preserve"> „tylko dla siebie”</w:t>
      </w:r>
      <w:r w:rsidR="00E40715">
        <w:t xml:space="preserve"> ze ś</w:t>
      </w:r>
      <w:r w:rsidR="000372AB">
        <w:t>wieczk</w:t>
      </w:r>
      <w:r w:rsidR="00E40715">
        <w:t>ą</w:t>
      </w:r>
      <w:r w:rsidR="000372AB">
        <w:t>, dobr</w:t>
      </w:r>
      <w:r w:rsidR="00E40715">
        <w:t>ą</w:t>
      </w:r>
      <w:r w:rsidR="000372AB">
        <w:t xml:space="preserve"> muzyk</w:t>
      </w:r>
      <w:r w:rsidR="00E40715">
        <w:t>ą</w:t>
      </w:r>
      <w:r w:rsidR="000372AB">
        <w:t>, masaż</w:t>
      </w:r>
      <w:r w:rsidR="00E40715">
        <w:t>em</w:t>
      </w:r>
      <w:r w:rsidR="000372AB">
        <w:t xml:space="preserve"> i piękny</w:t>
      </w:r>
      <w:r w:rsidR="00E40715">
        <w:t>m</w:t>
      </w:r>
      <w:r w:rsidR="000372AB">
        <w:t xml:space="preserve"> zapach</w:t>
      </w:r>
      <w:r w:rsidR="00E40715">
        <w:t>em</w:t>
      </w:r>
      <w:r w:rsidR="000372AB">
        <w:t>, który przywodzi na myśl wakacje.</w:t>
      </w:r>
      <w:r w:rsidR="00A94B94">
        <w:t xml:space="preserve"> </w:t>
      </w:r>
      <w:r w:rsidR="00EA0048">
        <w:t>Warto? Zdecydowanie tak, tym bardziej, że skóra także podziękuje nam</w:t>
      </w:r>
      <w:r w:rsidR="00151BC6">
        <w:t xml:space="preserve"> za te chwile pięknym i zdrowym wyglądem.</w:t>
      </w:r>
    </w:p>
    <w:p w14:paraId="7B435994" w14:textId="5056B68B" w:rsidR="0075628F" w:rsidRDefault="00C076FA" w:rsidP="004F2EBC">
      <w:pPr>
        <w:jc w:val="both"/>
        <w:rPr>
          <w:b/>
          <w:bCs/>
        </w:rPr>
      </w:pPr>
      <w:r>
        <w:t>–</w:t>
      </w:r>
      <w:r>
        <w:rPr>
          <w:i/>
          <w:iCs/>
        </w:rPr>
        <w:t xml:space="preserve"> </w:t>
      </w:r>
      <w:r w:rsidRPr="00CF784A">
        <w:rPr>
          <w:i/>
          <w:iCs/>
        </w:rPr>
        <w:t>To ważne, b</w:t>
      </w:r>
      <w:r>
        <w:rPr>
          <w:i/>
          <w:iCs/>
        </w:rPr>
        <w:t>yśmy </w:t>
      </w:r>
      <w:r w:rsidRPr="00CF784A">
        <w:rPr>
          <w:i/>
          <w:iCs/>
        </w:rPr>
        <w:t>do</w:t>
      </w:r>
      <w:r>
        <w:rPr>
          <w:i/>
          <w:iCs/>
        </w:rPr>
        <w:t> </w:t>
      </w:r>
      <w:r w:rsidR="00036C0C">
        <w:rPr>
          <w:i/>
          <w:iCs/>
        </w:rPr>
        <w:t>domowego SPA</w:t>
      </w:r>
      <w:r>
        <w:rPr>
          <w:i/>
          <w:iCs/>
        </w:rPr>
        <w:t>,</w:t>
      </w:r>
      <w:r w:rsidRPr="00CF784A">
        <w:rPr>
          <w:i/>
          <w:iCs/>
        </w:rPr>
        <w:t xml:space="preserve"> </w:t>
      </w:r>
      <w:r w:rsidR="00677D11">
        <w:rPr>
          <w:i/>
          <w:iCs/>
        </w:rPr>
        <w:t xml:space="preserve">do masażu </w:t>
      </w:r>
      <w:r w:rsidRPr="00CF784A">
        <w:rPr>
          <w:i/>
          <w:iCs/>
        </w:rPr>
        <w:t>wybiera</w:t>
      </w:r>
      <w:r>
        <w:rPr>
          <w:i/>
          <w:iCs/>
        </w:rPr>
        <w:t>ły</w:t>
      </w:r>
      <w:r w:rsidRPr="00CF784A">
        <w:rPr>
          <w:i/>
          <w:iCs/>
        </w:rPr>
        <w:t xml:space="preserve"> produkty </w:t>
      </w:r>
      <w:r w:rsidR="003E31B8">
        <w:rPr>
          <w:i/>
          <w:iCs/>
        </w:rPr>
        <w:t>zawierające oleje naturalne, np.</w:t>
      </w:r>
      <w:r w:rsidR="00B83267">
        <w:rPr>
          <w:i/>
          <w:iCs/>
        </w:rPr>
        <w:t> </w:t>
      </w:r>
      <w:r w:rsidR="00A84DB0" w:rsidRPr="00A84DB0">
        <w:rPr>
          <w:i/>
          <w:iCs/>
        </w:rPr>
        <w:t xml:space="preserve">olej malinowy zawierający silne przeciwutleniacze, jak karotenoidy oraz flawonoidy, </w:t>
      </w:r>
      <w:r w:rsidR="00A84DB0">
        <w:rPr>
          <w:i/>
          <w:iCs/>
        </w:rPr>
        <w:t xml:space="preserve">który </w:t>
      </w:r>
      <w:r w:rsidR="00A84DB0" w:rsidRPr="00A84DB0">
        <w:rPr>
          <w:i/>
          <w:iCs/>
        </w:rPr>
        <w:t xml:space="preserve">chroni DNA </w:t>
      </w:r>
      <w:r w:rsidR="00A84DB0" w:rsidRPr="00F8658F">
        <w:rPr>
          <w:i/>
          <w:iCs/>
        </w:rPr>
        <w:t>komórek</w:t>
      </w:r>
      <w:r w:rsidR="003402E3">
        <w:rPr>
          <w:i/>
          <w:iCs/>
        </w:rPr>
        <w:t>.</w:t>
      </w:r>
      <w:r w:rsidR="00A84DB0" w:rsidRPr="00F8658F">
        <w:rPr>
          <w:i/>
          <w:iCs/>
        </w:rPr>
        <w:t xml:space="preserve"> </w:t>
      </w:r>
      <w:r w:rsidR="003402E3" w:rsidRPr="00F8658F">
        <w:rPr>
          <w:i/>
          <w:iCs/>
        </w:rPr>
        <w:t>Olej z pestek malin znajdziemy w maśle do ciała Sielanka Dziewczyna jak malina</w:t>
      </w:r>
      <w:r w:rsidR="003402E3" w:rsidRPr="00F8658F">
        <w:t xml:space="preserve"> </w:t>
      </w:r>
      <w:r w:rsidRPr="00F8658F">
        <w:t xml:space="preserve">– </w:t>
      </w:r>
      <w:r w:rsidRPr="00F8658F">
        <w:rPr>
          <w:b/>
          <w:bCs/>
        </w:rPr>
        <w:t xml:space="preserve">mówi </w:t>
      </w:r>
      <w:r w:rsidRPr="00F8658F">
        <w:rPr>
          <w:b/>
          <w:bCs/>
        </w:rPr>
        <w:lastRenderedPageBreak/>
        <w:t xml:space="preserve">Agnieszka Kowalska. </w:t>
      </w:r>
      <w:r w:rsidRPr="00F8658F">
        <w:t>–</w:t>
      </w:r>
      <w:r w:rsidR="003402E3">
        <w:rPr>
          <w:i/>
          <w:iCs/>
        </w:rPr>
        <w:t xml:space="preserve"> Warto</w:t>
      </w:r>
      <w:r w:rsidR="00B11083">
        <w:rPr>
          <w:i/>
          <w:iCs/>
        </w:rPr>
        <w:t xml:space="preserve"> również</w:t>
      </w:r>
      <w:r w:rsidR="003402E3">
        <w:rPr>
          <w:i/>
          <w:iCs/>
        </w:rPr>
        <w:t xml:space="preserve"> pamiętać o</w:t>
      </w:r>
      <w:r w:rsidR="00B83267">
        <w:rPr>
          <w:i/>
          <w:iCs/>
        </w:rPr>
        <w:t> </w:t>
      </w:r>
      <w:r w:rsidR="002021F4">
        <w:rPr>
          <w:i/>
          <w:iCs/>
        </w:rPr>
        <w:t>zbawienny</w:t>
      </w:r>
      <w:r w:rsidR="009F4B3C">
        <w:rPr>
          <w:i/>
          <w:iCs/>
        </w:rPr>
        <w:t>ch</w:t>
      </w:r>
      <w:r w:rsidR="002021F4">
        <w:rPr>
          <w:i/>
          <w:iCs/>
        </w:rPr>
        <w:t xml:space="preserve"> </w:t>
      </w:r>
      <w:r w:rsidR="009F4B3C">
        <w:rPr>
          <w:i/>
          <w:iCs/>
        </w:rPr>
        <w:t>właściwościach</w:t>
      </w:r>
      <w:r w:rsidR="002021F4">
        <w:rPr>
          <w:i/>
          <w:iCs/>
        </w:rPr>
        <w:t xml:space="preserve"> prebiotyków</w:t>
      </w:r>
      <w:r w:rsidR="00B11083">
        <w:rPr>
          <w:i/>
          <w:iCs/>
        </w:rPr>
        <w:t xml:space="preserve"> </w:t>
      </w:r>
      <w:r w:rsidR="00B11083" w:rsidRPr="00B11083">
        <w:rPr>
          <w:i/>
          <w:iCs/>
        </w:rPr>
        <w:t xml:space="preserve">o działaniu wzmacniającym, odbudowującym i chroniącym </w:t>
      </w:r>
      <w:proofErr w:type="spellStart"/>
      <w:r w:rsidR="00B11083" w:rsidRPr="00B11083">
        <w:rPr>
          <w:i/>
          <w:iCs/>
        </w:rPr>
        <w:t>mikrobiom</w:t>
      </w:r>
      <w:proofErr w:type="spellEnd"/>
      <w:r w:rsidR="00B11083">
        <w:rPr>
          <w:i/>
          <w:iCs/>
        </w:rPr>
        <w:t xml:space="preserve">. Szukajmy ich w produktach, które wybieramy </w:t>
      </w:r>
      <w:r w:rsidR="00492EDB">
        <w:rPr>
          <w:i/>
          <w:iCs/>
        </w:rPr>
        <w:t>w chłodne dni</w:t>
      </w:r>
      <w:r w:rsidR="00B11083">
        <w:rPr>
          <w:i/>
          <w:iCs/>
        </w:rPr>
        <w:t xml:space="preserve"> </w:t>
      </w:r>
      <w:r w:rsidRPr="00F8658F">
        <w:t xml:space="preserve">– </w:t>
      </w:r>
      <w:r w:rsidRPr="00F8658F">
        <w:rPr>
          <w:b/>
          <w:bCs/>
        </w:rPr>
        <w:t>dodaje.</w:t>
      </w:r>
      <w:r>
        <w:t xml:space="preserve"> </w:t>
      </w:r>
    </w:p>
    <w:p w14:paraId="0BF1819B" w14:textId="46E7F41F" w:rsidR="00A169B5" w:rsidRDefault="00CE3711" w:rsidP="00F3747C">
      <w:pPr>
        <w:jc w:val="both"/>
      </w:pPr>
      <w:r>
        <w:t xml:space="preserve">Zima to czas, w którym nasza skóra potrzebuje szczególnie pieczołowitej i regularnej opieki. </w:t>
      </w:r>
      <w:r w:rsidR="007952FF">
        <w:t xml:space="preserve">Eksperci </w:t>
      </w:r>
      <w:r w:rsidR="002E42CD">
        <w:t xml:space="preserve">zdecydowanie </w:t>
      </w:r>
      <w:r w:rsidR="007952FF">
        <w:t>stawiają na</w:t>
      </w:r>
      <w:r w:rsidR="001314D6">
        <w:t xml:space="preserve"> nawilżenie i łagodzenie</w:t>
      </w:r>
      <w:r w:rsidR="008A6D50">
        <w:t xml:space="preserve"> drobnych</w:t>
      </w:r>
      <w:r w:rsidR="001314D6">
        <w:t xml:space="preserve"> podrażnień. </w:t>
      </w:r>
      <w:r w:rsidR="002E42CD">
        <w:t>Podkreślają także moc domowego SPA inspirowanego zapachem polskich owoców</w:t>
      </w:r>
      <w:r w:rsidR="00A7769D">
        <w:t xml:space="preserve"> prosto z domowego chruśniaka.</w:t>
      </w:r>
      <w:r w:rsidR="00F3747C">
        <w:t xml:space="preserve"> </w:t>
      </w:r>
      <w:r w:rsidR="007F712A">
        <w:t>Poczuj się sielsko-anielsko!</w:t>
      </w:r>
    </w:p>
    <w:p w14:paraId="7677D168" w14:textId="77777777" w:rsidR="00014163" w:rsidRDefault="00014163" w:rsidP="008C5DEE">
      <w:pPr>
        <w:jc w:val="both"/>
      </w:pPr>
    </w:p>
    <w:p w14:paraId="0C89B2A1" w14:textId="77777777" w:rsidR="0098721C" w:rsidRPr="0046378D" w:rsidRDefault="0098721C" w:rsidP="00D61F1B">
      <w:pPr>
        <w:spacing w:after="0" w:line="240" w:lineRule="auto"/>
        <w:jc w:val="both"/>
        <w:rPr>
          <w:noProof/>
        </w:rPr>
      </w:pPr>
    </w:p>
    <w:p w14:paraId="75E94A3A" w14:textId="77777777" w:rsidR="006E3AF8" w:rsidRDefault="006E3AF8" w:rsidP="006E3AF8">
      <w:pPr>
        <w:spacing w:after="0" w:line="240" w:lineRule="auto"/>
        <w:rPr>
          <w:b/>
          <w:bCs/>
          <w:noProof/>
          <w:color w:val="6600CC"/>
        </w:rPr>
      </w:pPr>
      <w:r w:rsidRPr="003547D8">
        <w:rPr>
          <w:b/>
          <w:bCs/>
          <w:noProof/>
          <w:color w:val="6600CC"/>
        </w:rPr>
        <w:drawing>
          <wp:anchor distT="0" distB="0" distL="114300" distR="114300" simplePos="0" relativeHeight="251676672" behindDoc="1" locked="0" layoutInCell="1" allowOverlap="1" wp14:anchorId="3E1675A1" wp14:editId="7EAB79FA">
            <wp:simplePos x="0" y="0"/>
            <wp:positionH relativeFrom="column">
              <wp:posOffset>-281305</wp:posOffset>
            </wp:positionH>
            <wp:positionV relativeFrom="paragraph">
              <wp:posOffset>154305</wp:posOffset>
            </wp:positionV>
            <wp:extent cx="1990725" cy="2129790"/>
            <wp:effectExtent l="0" t="0" r="9525" b="3810"/>
            <wp:wrapTight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ight>
            <wp:docPr id="7" name="Obraz 7" descr="Obraz zawierający tekst, kufel, zastawa stoł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kufel, zastawa stołow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27446" r="21461" b="9063"/>
                    <a:stretch/>
                  </pic:blipFill>
                  <pic:spPr bwMode="auto">
                    <a:xfrm>
                      <a:off x="0" y="0"/>
                      <a:ext cx="199072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6600CC"/>
        </w:rPr>
        <w:t>Masło do ciała</w:t>
      </w:r>
      <w:r w:rsidRPr="003547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1D17EE5" w14:textId="77777777" w:rsidR="006E3AF8" w:rsidRPr="00BC1467" w:rsidRDefault="006E3AF8" w:rsidP="006E3AF8">
      <w:pPr>
        <w:ind w:left="142" w:right="-142" w:hanging="142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2CFDD95B" w14:textId="77777777" w:rsidR="006E3AF8" w:rsidRPr="003547D8" w:rsidRDefault="006E3AF8" w:rsidP="006E3AF8">
      <w:pPr>
        <w:spacing w:after="0" w:line="240" w:lineRule="auto"/>
        <w:ind w:left="2835" w:right="-142"/>
        <w:jc w:val="both"/>
      </w:pPr>
      <w:r w:rsidRPr="003547D8">
        <w:t>Innowacyjne masło z formułą wyszczuplającą, bazującą na karnitynie, kofeinie i guaranie.</w:t>
      </w:r>
      <w:r>
        <w:t xml:space="preserve"> </w:t>
      </w:r>
      <w:r w:rsidRPr="003547D8">
        <w:t xml:space="preserve">Stymuluje metabolizm i przepływ limfy, co zapobiega obrzękom oraz redukuje cellulit. Kofeina hamuje również proces </w:t>
      </w:r>
      <w:proofErr w:type="spellStart"/>
      <w:r w:rsidRPr="003547D8">
        <w:t>lipogenezy</w:t>
      </w:r>
      <w:proofErr w:type="spellEnd"/>
      <w:r w:rsidRPr="003547D8">
        <w:t xml:space="preserve">, czyli powstania nowych komórek tłuszczowych. Ponadto pobudza ukrwienie, jednocześnie sprawiając, ze skóra jest bardziej jędrna, a koloryt wyrównany. Guarana ceniona za właściwości </w:t>
      </w:r>
      <w:proofErr w:type="spellStart"/>
      <w:r w:rsidRPr="003547D8">
        <w:t>termogeniczne</w:t>
      </w:r>
      <w:proofErr w:type="spellEnd"/>
      <w:r w:rsidRPr="003547D8">
        <w:t xml:space="preserve"> stymuluje procesy detoksykacji. Produkt wspaniale pielęgnuje skórę pozostawiając ją perfekcyjnie nawilżoną, wygładzoną, a owocowe aromaty relaksują zmysły.</w:t>
      </w:r>
    </w:p>
    <w:p w14:paraId="21883A72" w14:textId="77777777" w:rsidR="006E3AF8" w:rsidRDefault="006E3AF8" w:rsidP="006E3AF8">
      <w:pPr>
        <w:spacing w:after="0" w:line="240" w:lineRule="auto"/>
        <w:ind w:left="2835"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0236FEB6" w14:textId="77777777" w:rsidR="006E3AF8" w:rsidRPr="00D328D8" w:rsidRDefault="006E3AF8" w:rsidP="006E3AF8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12D630AF" w14:textId="66B51B09" w:rsidR="006E3AF8" w:rsidRPr="00F457D1" w:rsidRDefault="006E3AF8" w:rsidP="006E3AF8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Cena: </w:t>
      </w:r>
      <w:r w:rsidR="00A34D25">
        <w:rPr>
          <w:noProof/>
        </w:rPr>
        <w:t>12,99</w:t>
      </w:r>
      <w:r w:rsidRPr="00D328D8">
        <w:rPr>
          <w:noProof/>
        </w:rPr>
        <w:t xml:space="preserve"> zł</w:t>
      </w:r>
    </w:p>
    <w:p w14:paraId="31EB1601" w14:textId="5C5F8F03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350AA5D3" w14:textId="77777777" w:rsidR="00987C23" w:rsidRDefault="00987C23" w:rsidP="001745A1">
      <w:pPr>
        <w:jc w:val="both"/>
        <w:rPr>
          <w:b/>
          <w:bCs/>
          <w:noProof/>
          <w:color w:val="FF0066"/>
        </w:rPr>
      </w:pPr>
    </w:p>
    <w:p w14:paraId="1B1107EC" w14:textId="1718FF66" w:rsidR="001745A1" w:rsidRPr="00F704FD" w:rsidRDefault="001745A1" w:rsidP="001745A1">
      <w:pPr>
        <w:jc w:val="both"/>
      </w:pPr>
      <w:r w:rsidRPr="000B1E6E">
        <w:rPr>
          <w:b/>
          <w:bCs/>
          <w:noProof/>
          <w:color w:val="FF0066"/>
        </w:rPr>
        <w:drawing>
          <wp:anchor distT="0" distB="0" distL="114300" distR="114300" simplePos="0" relativeHeight="251678720" behindDoc="1" locked="0" layoutInCell="1" allowOverlap="1" wp14:anchorId="755266E9" wp14:editId="7542DFAB">
            <wp:simplePos x="0" y="0"/>
            <wp:positionH relativeFrom="page">
              <wp:posOffset>6000750</wp:posOffset>
            </wp:positionH>
            <wp:positionV relativeFrom="paragraph">
              <wp:posOffset>31750</wp:posOffset>
            </wp:positionV>
            <wp:extent cx="105537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054" y="21466"/>
                <wp:lineTo x="21054" y="0"/>
                <wp:lineTo x="0" y="0"/>
              </wp:wrapPolygon>
            </wp:wrapTight>
            <wp:docPr id="1" name="Obraz 1" descr="Obraz zawierający tekst, kosmetyk, krem do skóry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osmetyk, krem do skóry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2646" r="31051" b="6580"/>
                    <a:stretch/>
                  </pic:blipFill>
                  <pic:spPr bwMode="auto">
                    <a:xfrm>
                      <a:off x="0" y="0"/>
                      <a:ext cx="10553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E6E">
        <w:rPr>
          <w:b/>
          <w:bCs/>
          <w:noProof/>
          <w:color w:val="FF0066"/>
        </w:rPr>
        <w:t xml:space="preserve">Krem-żel do rąk i paznokci </w:t>
      </w:r>
      <w:r>
        <w:rPr>
          <w:b/>
          <w:bCs/>
          <w:noProof/>
          <w:color w:val="FF0066"/>
        </w:rPr>
        <w:t xml:space="preserve">odmładzająco-regenerujący </w:t>
      </w:r>
      <w:r w:rsidRPr="000B1E6E">
        <w:rPr>
          <w:b/>
          <w:bCs/>
          <w:noProof/>
          <w:color w:val="FF0066"/>
        </w:rPr>
        <w:t>malina</w:t>
      </w:r>
    </w:p>
    <w:p w14:paraId="77699FCE" w14:textId="77777777" w:rsidR="001745A1" w:rsidRPr="001A7243" w:rsidRDefault="001745A1" w:rsidP="001745A1">
      <w:pPr>
        <w:jc w:val="both"/>
        <w:rPr>
          <w:b/>
          <w:bCs/>
          <w:noProof/>
          <w:color w:val="FF0066"/>
        </w:rPr>
      </w:pPr>
      <w:r w:rsidRPr="001A7243">
        <w:rPr>
          <w:b/>
          <w:bCs/>
          <w:noProof/>
          <w:color w:val="FF0066"/>
        </w:rPr>
        <w:t>Dziewczyna jak malina!</w:t>
      </w:r>
    </w:p>
    <w:p w14:paraId="2A248F15" w14:textId="77777777" w:rsidR="001745A1" w:rsidRDefault="001745A1" w:rsidP="001745A1">
      <w:pPr>
        <w:jc w:val="both"/>
      </w:pPr>
      <w:r w:rsidRPr="000B1E6E">
        <w:t>Lubisz kiedy skóra Twoich dłoni wygląda zdrowo i jest miękka w dotyku? Jeżeli tak, to ten produkt jest właśnie dla Ciebie! Formuła napełniona zapachem świeżych, soczystych owoców, doskonale sprawdzi się w pielęgnacji skóry dłoni przez cały rok, zarówno w trakcie mroźnej zimy, jak i upalnego lata.</w:t>
      </w:r>
    </w:p>
    <w:p w14:paraId="5791EC2C" w14:textId="77777777" w:rsidR="001745A1" w:rsidRPr="00D328D8" w:rsidRDefault="001745A1" w:rsidP="001745A1">
      <w:pPr>
        <w:jc w:val="both"/>
      </w:pPr>
      <w:r w:rsidRPr="000B1E6E">
        <w:t>Lekka żelowa konsystencja szybko się wchłania, przyjemnie wygładzając naskórek. Bogata w ekstrakt z malin i olej z pestek malin kompozycja formuły, regeneruje i wzmacnia wysuszoną, szorstką skórę. Ponadto, dzięki zawartości witamin C i E, krem intensywnie odżywia, nawilża oraz wygładza, przynosząc dłoniom uczucie komfortu. Natomiast energetyzujący zapach słodkich malin pobudza zmysły i poprawia nastrój przy każdej aplikacji.</w:t>
      </w:r>
    </w:p>
    <w:p w14:paraId="141E4222" w14:textId="77777777" w:rsidR="001745A1" w:rsidRPr="00D328D8" w:rsidRDefault="001745A1" w:rsidP="001745A1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Pojemność: 100 ml</w:t>
      </w:r>
    </w:p>
    <w:p w14:paraId="67DBC646" w14:textId="41104B4D" w:rsidR="001745A1" w:rsidRPr="00D328D8" w:rsidRDefault="001745A1" w:rsidP="001745A1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025138">
        <w:rPr>
          <w:noProof/>
        </w:rPr>
        <w:t>6</w:t>
      </w:r>
      <w:r w:rsidRPr="00D328D8">
        <w:rPr>
          <w:noProof/>
        </w:rPr>
        <w:t xml:space="preserve"> zł</w:t>
      </w:r>
    </w:p>
    <w:p w14:paraId="133A2805" w14:textId="77777777" w:rsidR="006E3AF8" w:rsidRDefault="006E3AF8" w:rsidP="00D61F1B">
      <w:pPr>
        <w:spacing w:after="0" w:line="240" w:lineRule="auto"/>
        <w:jc w:val="both"/>
        <w:rPr>
          <w:b/>
          <w:bCs/>
        </w:rPr>
      </w:pPr>
    </w:p>
    <w:p w14:paraId="4FE7AAC7" w14:textId="77777777" w:rsidR="006E3AF8" w:rsidRDefault="006E3AF8" w:rsidP="00D61F1B">
      <w:pPr>
        <w:spacing w:after="0" w:line="240" w:lineRule="auto"/>
        <w:jc w:val="both"/>
        <w:rPr>
          <w:b/>
          <w:bCs/>
        </w:rPr>
      </w:pPr>
    </w:p>
    <w:p w14:paraId="6027B2D7" w14:textId="77777777" w:rsidR="001745A1" w:rsidRDefault="001745A1" w:rsidP="00D61F1B">
      <w:pPr>
        <w:spacing w:after="0" w:line="240" w:lineRule="auto"/>
        <w:jc w:val="both"/>
        <w:rPr>
          <w:b/>
          <w:bCs/>
        </w:rPr>
      </w:pPr>
    </w:p>
    <w:p w14:paraId="52FF588F" w14:textId="77777777" w:rsidR="006163FE" w:rsidRDefault="006163FE" w:rsidP="00D61F1B">
      <w:pPr>
        <w:spacing w:after="0" w:line="240" w:lineRule="auto"/>
        <w:jc w:val="both"/>
        <w:rPr>
          <w:b/>
          <w:bCs/>
        </w:rPr>
      </w:pPr>
    </w:p>
    <w:p w14:paraId="0E374CEB" w14:textId="3CB6FC71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lastRenderedPageBreak/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36115" w:rsidRDefault="00D61F1B" w:rsidP="00D61F1B">
      <w:pPr>
        <w:spacing w:after="0" w:line="240" w:lineRule="auto"/>
        <w:jc w:val="both"/>
      </w:pPr>
      <w:r w:rsidRPr="00236115">
        <w:t xml:space="preserve">e-mail: </w:t>
      </w:r>
      <w:hyperlink r:id="rId10" w:history="1">
        <w:r w:rsidRPr="00236115">
          <w:t>agnieszka.nowakowska@festcom.pl</w:t>
        </w:r>
      </w:hyperlink>
    </w:p>
    <w:p w14:paraId="67F887E4" w14:textId="51C88D1C" w:rsidR="00D61F1B" w:rsidRPr="003562A7" w:rsidRDefault="00D61F1B" w:rsidP="003562A7">
      <w:pPr>
        <w:spacing w:after="0" w:line="240" w:lineRule="auto"/>
        <w:jc w:val="both"/>
      </w:pPr>
      <w:proofErr w:type="spellStart"/>
      <w:r w:rsidRPr="00EA3BA4">
        <w:t>mob</w:t>
      </w:r>
      <w:proofErr w:type="spellEnd"/>
      <w:r w:rsidRPr="00EA3BA4">
        <w:t>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9974F5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A56" w14:textId="77777777" w:rsidR="00A36823" w:rsidRDefault="00A36823" w:rsidP="003644EF">
      <w:pPr>
        <w:spacing w:after="0" w:line="240" w:lineRule="auto"/>
      </w:pPr>
      <w:r>
        <w:separator/>
      </w:r>
    </w:p>
  </w:endnote>
  <w:endnote w:type="continuationSeparator" w:id="0">
    <w:p w14:paraId="6A26343E" w14:textId="77777777" w:rsidR="00A36823" w:rsidRDefault="00A36823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9552" w14:textId="77777777" w:rsidR="00A36823" w:rsidRDefault="00A36823" w:rsidP="003644EF">
      <w:pPr>
        <w:spacing w:after="0" w:line="240" w:lineRule="auto"/>
      </w:pPr>
      <w:r>
        <w:separator/>
      </w:r>
    </w:p>
  </w:footnote>
  <w:footnote w:type="continuationSeparator" w:id="0">
    <w:p w14:paraId="5562E66B" w14:textId="77777777" w:rsidR="00A36823" w:rsidRDefault="00A36823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2534"/>
    <w:rsid w:val="00050CBF"/>
    <w:rsid w:val="0006012F"/>
    <w:rsid w:val="00081892"/>
    <w:rsid w:val="00083504"/>
    <w:rsid w:val="00094F36"/>
    <w:rsid w:val="00097523"/>
    <w:rsid w:val="000A0A65"/>
    <w:rsid w:val="000A59A4"/>
    <w:rsid w:val="000B1002"/>
    <w:rsid w:val="000B1E6E"/>
    <w:rsid w:val="000B1E97"/>
    <w:rsid w:val="000B4DC2"/>
    <w:rsid w:val="000B5360"/>
    <w:rsid w:val="000B6401"/>
    <w:rsid w:val="000B68A3"/>
    <w:rsid w:val="000B7214"/>
    <w:rsid w:val="000C3FBC"/>
    <w:rsid w:val="000C543B"/>
    <w:rsid w:val="000D1BE5"/>
    <w:rsid w:val="000D1E4F"/>
    <w:rsid w:val="000E102C"/>
    <w:rsid w:val="000E2FAD"/>
    <w:rsid w:val="000E47F9"/>
    <w:rsid w:val="000F06E1"/>
    <w:rsid w:val="000F0C6B"/>
    <w:rsid w:val="000F0CE4"/>
    <w:rsid w:val="000F295A"/>
    <w:rsid w:val="000F70FD"/>
    <w:rsid w:val="001133E1"/>
    <w:rsid w:val="00122F09"/>
    <w:rsid w:val="00126746"/>
    <w:rsid w:val="001314D6"/>
    <w:rsid w:val="001429B7"/>
    <w:rsid w:val="00145BA6"/>
    <w:rsid w:val="0014707F"/>
    <w:rsid w:val="00150EE2"/>
    <w:rsid w:val="00150FBF"/>
    <w:rsid w:val="00151BC6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A7243"/>
    <w:rsid w:val="001B7282"/>
    <w:rsid w:val="001B736A"/>
    <w:rsid w:val="001C159B"/>
    <w:rsid w:val="001C161F"/>
    <w:rsid w:val="001C178B"/>
    <w:rsid w:val="001C3B46"/>
    <w:rsid w:val="001C5E83"/>
    <w:rsid w:val="001C79C5"/>
    <w:rsid w:val="001D530F"/>
    <w:rsid w:val="001E0396"/>
    <w:rsid w:val="001E25EE"/>
    <w:rsid w:val="001E45F3"/>
    <w:rsid w:val="001E5223"/>
    <w:rsid w:val="001F1F37"/>
    <w:rsid w:val="001F4A8F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35BC2"/>
    <w:rsid w:val="00236115"/>
    <w:rsid w:val="002375CB"/>
    <w:rsid w:val="00237E66"/>
    <w:rsid w:val="00243585"/>
    <w:rsid w:val="00245237"/>
    <w:rsid w:val="002557D4"/>
    <w:rsid w:val="00261CD9"/>
    <w:rsid w:val="00262AB7"/>
    <w:rsid w:val="002634D9"/>
    <w:rsid w:val="00272FBC"/>
    <w:rsid w:val="00274285"/>
    <w:rsid w:val="00277482"/>
    <w:rsid w:val="00283A29"/>
    <w:rsid w:val="0028536D"/>
    <w:rsid w:val="002A08E2"/>
    <w:rsid w:val="002A4FE7"/>
    <w:rsid w:val="002A7BCA"/>
    <w:rsid w:val="002C2AFD"/>
    <w:rsid w:val="002C5357"/>
    <w:rsid w:val="002D1A31"/>
    <w:rsid w:val="002D5BFD"/>
    <w:rsid w:val="002D5F07"/>
    <w:rsid w:val="002E27CF"/>
    <w:rsid w:val="002E42CD"/>
    <w:rsid w:val="002E72BD"/>
    <w:rsid w:val="00312B79"/>
    <w:rsid w:val="00314F2B"/>
    <w:rsid w:val="00327D82"/>
    <w:rsid w:val="00330B67"/>
    <w:rsid w:val="003402E3"/>
    <w:rsid w:val="00343CE1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74BF"/>
    <w:rsid w:val="003C6397"/>
    <w:rsid w:val="003E14FA"/>
    <w:rsid w:val="003E1B6B"/>
    <w:rsid w:val="003E31B8"/>
    <w:rsid w:val="003E683D"/>
    <w:rsid w:val="003E7348"/>
    <w:rsid w:val="004012B2"/>
    <w:rsid w:val="00404E3C"/>
    <w:rsid w:val="00416AC2"/>
    <w:rsid w:val="00417AE0"/>
    <w:rsid w:val="0042129D"/>
    <w:rsid w:val="00421AF5"/>
    <w:rsid w:val="00426570"/>
    <w:rsid w:val="004266C1"/>
    <w:rsid w:val="00427D8A"/>
    <w:rsid w:val="004406AA"/>
    <w:rsid w:val="00441DC8"/>
    <w:rsid w:val="00444A68"/>
    <w:rsid w:val="00453A7C"/>
    <w:rsid w:val="0045673A"/>
    <w:rsid w:val="0046378D"/>
    <w:rsid w:val="0046388A"/>
    <w:rsid w:val="00463AF7"/>
    <w:rsid w:val="00473686"/>
    <w:rsid w:val="004923E5"/>
    <w:rsid w:val="00492EDB"/>
    <w:rsid w:val="0049335B"/>
    <w:rsid w:val="004936DF"/>
    <w:rsid w:val="00497643"/>
    <w:rsid w:val="004A1A84"/>
    <w:rsid w:val="004A281A"/>
    <w:rsid w:val="004B0E7D"/>
    <w:rsid w:val="004B144C"/>
    <w:rsid w:val="004C1BBC"/>
    <w:rsid w:val="004C46FD"/>
    <w:rsid w:val="004D15D9"/>
    <w:rsid w:val="004D466E"/>
    <w:rsid w:val="004D6145"/>
    <w:rsid w:val="004D6BE0"/>
    <w:rsid w:val="004E21C6"/>
    <w:rsid w:val="004E2B5D"/>
    <w:rsid w:val="004E3494"/>
    <w:rsid w:val="004E606C"/>
    <w:rsid w:val="004F2EBC"/>
    <w:rsid w:val="004F72C4"/>
    <w:rsid w:val="004F7739"/>
    <w:rsid w:val="00500A67"/>
    <w:rsid w:val="00503B7F"/>
    <w:rsid w:val="00504692"/>
    <w:rsid w:val="0052055D"/>
    <w:rsid w:val="005225BD"/>
    <w:rsid w:val="00522C26"/>
    <w:rsid w:val="00523152"/>
    <w:rsid w:val="00533985"/>
    <w:rsid w:val="00554D19"/>
    <w:rsid w:val="0055735B"/>
    <w:rsid w:val="00577727"/>
    <w:rsid w:val="0058109E"/>
    <w:rsid w:val="005811C0"/>
    <w:rsid w:val="00591FBF"/>
    <w:rsid w:val="00595EE3"/>
    <w:rsid w:val="00596F00"/>
    <w:rsid w:val="005A37DA"/>
    <w:rsid w:val="005A657A"/>
    <w:rsid w:val="005B061F"/>
    <w:rsid w:val="005B2F31"/>
    <w:rsid w:val="005B7B54"/>
    <w:rsid w:val="005C7C71"/>
    <w:rsid w:val="005D2503"/>
    <w:rsid w:val="005D6E0D"/>
    <w:rsid w:val="005E311D"/>
    <w:rsid w:val="005E63C9"/>
    <w:rsid w:val="005F5558"/>
    <w:rsid w:val="005F634A"/>
    <w:rsid w:val="006009F8"/>
    <w:rsid w:val="00604C68"/>
    <w:rsid w:val="006163FE"/>
    <w:rsid w:val="006167F1"/>
    <w:rsid w:val="00634CE8"/>
    <w:rsid w:val="00637A4E"/>
    <w:rsid w:val="00641482"/>
    <w:rsid w:val="00645BE5"/>
    <w:rsid w:val="0065296F"/>
    <w:rsid w:val="00655485"/>
    <w:rsid w:val="00663592"/>
    <w:rsid w:val="006734EB"/>
    <w:rsid w:val="00675944"/>
    <w:rsid w:val="00677D11"/>
    <w:rsid w:val="00680562"/>
    <w:rsid w:val="0068182D"/>
    <w:rsid w:val="006861EF"/>
    <w:rsid w:val="006A119B"/>
    <w:rsid w:val="006A7BDE"/>
    <w:rsid w:val="006B56E0"/>
    <w:rsid w:val="006C1129"/>
    <w:rsid w:val="006C2D46"/>
    <w:rsid w:val="006C4566"/>
    <w:rsid w:val="006D68B6"/>
    <w:rsid w:val="006E19E4"/>
    <w:rsid w:val="006E3AF8"/>
    <w:rsid w:val="006E6F04"/>
    <w:rsid w:val="006E7DE3"/>
    <w:rsid w:val="006F5FE2"/>
    <w:rsid w:val="006F65AC"/>
    <w:rsid w:val="006F69E7"/>
    <w:rsid w:val="007014AB"/>
    <w:rsid w:val="00702BD1"/>
    <w:rsid w:val="00704D99"/>
    <w:rsid w:val="00710214"/>
    <w:rsid w:val="007106E2"/>
    <w:rsid w:val="00710F7B"/>
    <w:rsid w:val="00713499"/>
    <w:rsid w:val="00717887"/>
    <w:rsid w:val="00743438"/>
    <w:rsid w:val="00746B1D"/>
    <w:rsid w:val="00747E5B"/>
    <w:rsid w:val="0075089D"/>
    <w:rsid w:val="007513A7"/>
    <w:rsid w:val="00753E69"/>
    <w:rsid w:val="0075628F"/>
    <w:rsid w:val="00756426"/>
    <w:rsid w:val="007567E3"/>
    <w:rsid w:val="007673CC"/>
    <w:rsid w:val="007717A5"/>
    <w:rsid w:val="00771B50"/>
    <w:rsid w:val="007861F7"/>
    <w:rsid w:val="007952FF"/>
    <w:rsid w:val="007A1F12"/>
    <w:rsid w:val="007A2C1C"/>
    <w:rsid w:val="007B0EFF"/>
    <w:rsid w:val="007C1995"/>
    <w:rsid w:val="007C5311"/>
    <w:rsid w:val="007D11BE"/>
    <w:rsid w:val="007D4889"/>
    <w:rsid w:val="007E5821"/>
    <w:rsid w:val="007E7B92"/>
    <w:rsid w:val="007F30B1"/>
    <w:rsid w:val="007F51F9"/>
    <w:rsid w:val="007F68F4"/>
    <w:rsid w:val="007F712A"/>
    <w:rsid w:val="00800E1E"/>
    <w:rsid w:val="008024D0"/>
    <w:rsid w:val="0080407E"/>
    <w:rsid w:val="00807BCD"/>
    <w:rsid w:val="00811B27"/>
    <w:rsid w:val="00815BB6"/>
    <w:rsid w:val="00817811"/>
    <w:rsid w:val="008224D4"/>
    <w:rsid w:val="00822F99"/>
    <w:rsid w:val="008237E4"/>
    <w:rsid w:val="00824CF6"/>
    <w:rsid w:val="00837976"/>
    <w:rsid w:val="008424BA"/>
    <w:rsid w:val="00847A8F"/>
    <w:rsid w:val="0085040C"/>
    <w:rsid w:val="008546B5"/>
    <w:rsid w:val="00860D12"/>
    <w:rsid w:val="0087499C"/>
    <w:rsid w:val="008763F1"/>
    <w:rsid w:val="00877A8F"/>
    <w:rsid w:val="008865C1"/>
    <w:rsid w:val="00890711"/>
    <w:rsid w:val="008939F1"/>
    <w:rsid w:val="00893EC0"/>
    <w:rsid w:val="0089453D"/>
    <w:rsid w:val="0089547D"/>
    <w:rsid w:val="00896F8E"/>
    <w:rsid w:val="008A0EBB"/>
    <w:rsid w:val="008A6D50"/>
    <w:rsid w:val="008A74DD"/>
    <w:rsid w:val="008B0D17"/>
    <w:rsid w:val="008B7CA7"/>
    <w:rsid w:val="008C00EC"/>
    <w:rsid w:val="008C0DB4"/>
    <w:rsid w:val="008C5DEE"/>
    <w:rsid w:val="008D1B02"/>
    <w:rsid w:val="008D4B9E"/>
    <w:rsid w:val="008E71C1"/>
    <w:rsid w:val="00900750"/>
    <w:rsid w:val="009014CA"/>
    <w:rsid w:val="00904703"/>
    <w:rsid w:val="00912B11"/>
    <w:rsid w:val="009162D8"/>
    <w:rsid w:val="0091732D"/>
    <w:rsid w:val="009270BF"/>
    <w:rsid w:val="00931471"/>
    <w:rsid w:val="00932591"/>
    <w:rsid w:val="00937F66"/>
    <w:rsid w:val="009406CD"/>
    <w:rsid w:val="00945418"/>
    <w:rsid w:val="009530C1"/>
    <w:rsid w:val="00954C45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3A25"/>
    <w:rsid w:val="009842E9"/>
    <w:rsid w:val="0098721C"/>
    <w:rsid w:val="00987C23"/>
    <w:rsid w:val="009974DD"/>
    <w:rsid w:val="009974F5"/>
    <w:rsid w:val="009A2658"/>
    <w:rsid w:val="009A69AF"/>
    <w:rsid w:val="009A6D44"/>
    <w:rsid w:val="009A7B15"/>
    <w:rsid w:val="009C21EA"/>
    <w:rsid w:val="009C47DA"/>
    <w:rsid w:val="009C75DA"/>
    <w:rsid w:val="009F04F8"/>
    <w:rsid w:val="009F4B3C"/>
    <w:rsid w:val="009F5B0C"/>
    <w:rsid w:val="009F5D74"/>
    <w:rsid w:val="00A01450"/>
    <w:rsid w:val="00A01844"/>
    <w:rsid w:val="00A01A21"/>
    <w:rsid w:val="00A04CB3"/>
    <w:rsid w:val="00A06740"/>
    <w:rsid w:val="00A13DB1"/>
    <w:rsid w:val="00A169B5"/>
    <w:rsid w:val="00A20C61"/>
    <w:rsid w:val="00A25212"/>
    <w:rsid w:val="00A34D25"/>
    <w:rsid w:val="00A36823"/>
    <w:rsid w:val="00A4423C"/>
    <w:rsid w:val="00A6369B"/>
    <w:rsid w:val="00A64A63"/>
    <w:rsid w:val="00A64F16"/>
    <w:rsid w:val="00A7769D"/>
    <w:rsid w:val="00A84DB0"/>
    <w:rsid w:val="00A904F3"/>
    <w:rsid w:val="00A92FFF"/>
    <w:rsid w:val="00A93793"/>
    <w:rsid w:val="00A94B94"/>
    <w:rsid w:val="00AA453C"/>
    <w:rsid w:val="00AA4A15"/>
    <w:rsid w:val="00AB49BA"/>
    <w:rsid w:val="00AB60E6"/>
    <w:rsid w:val="00AC3081"/>
    <w:rsid w:val="00AD0A03"/>
    <w:rsid w:val="00AE0BDF"/>
    <w:rsid w:val="00AE3FFC"/>
    <w:rsid w:val="00AE67DB"/>
    <w:rsid w:val="00AF5B6F"/>
    <w:rsid w:val="00AF79B0"/>
    <w:rsid w:val="00B0163D"/>
    <w:rsid w:val="00B100E4"/>
    <w:rsid w:val="00B10EE1"/>
    <w:rsid w:val="00B11083"/>
    <w:rsid w:val="00B204AD"/>
    <w:rsid w:val="00B22EA1"/>
    <w:rsid w:val="00B23A3D"/>
    <w:rsid w:val="00B23BB4"/>
    <w:rsid w:val="00B24522"/>
    <w:rsid w:val="00B26327"/>
    <w:rsid w:val="00B27C1E"/>
    <w:rsid w:val="00B33FC9"/>
    <w:rsid w:val="00B411A7"/>
    <w:rsid w:val="00B41550"/>
    <w:rsid w:val="00B43581"/>
    <w:rsid w:val="00B47692"/>
    <w:rsid w:val="00B47B9B"/>
    <w:rsid w:val="00B50CB2"/>
    <w:rsid w:val="00B52BD6"/>
    <w:rsid w:val="00B66CC0"/>
    <w:rsid w:val="00B67509"/>
    <w:rsid w:val="00B67CED"/>
    <w:rsid w:val="00B74D78"/>
    <w:rsid w:val="00B83267"/>
    <w:rsid w:val="00B85CD9"/>
    <w:rsid w:val="00B93363"/>
    <w:rsid w:val="00BC0B7B"/>
    <w:rsid w:val="00BC1B5E"/>
    <w:rsid w:val="00BC1F47"/>
    <w:rsid w:val="00BC4507"/>
    <w:rsid w:val="00BC5631"/>
    <w:rsid w:val="00BC5646"/>
    <w:rsid w:val="00BC58CA"/>
    <w:rsid w:val="00BD0E30"/>
    <w:rsid w:val="00BD4577"/>
    <w:rsid w:val="00BE037A"/>
    <w:rsid w:val="00BE492F"/>
    <w:rsid w:val="00BE6BEB"/>
    <w:rsid w:val="00BF0CA5"/>
    <w:rsid w:val="00BF2117"/>
    <w:rsid w:val="00BF4197"/>
    <w:rsid w:val="00BF56D0"/>
    <w:rsid w:val="00C04255"/>
    <w:rsid w:val="00C0522F"/>
    <w:rsid w:val="00C06104"/>
    <w:rsid w:val="00C068A7"/>
    <w:rsid w:val="00C074DE"/>
    <w:rsid w:val="00C076FA"/>
    <w:rsid w:val="00C17240"/>
    <w:rsid w:val="00C2705D"/>
    <w:rsid w:val="00C30A3A"/>
    <w:rsid w:val="00C31353"/>
    <w:rsid w:val="00C3655A"/>
    <w:rsid w:val="00C40B29"/>
    <w:rsid w:val="00C43F20"/>
    <w:rsid w:val="00C50DEA"/>
    <w:rsid w:val="00C5745D"/>
    <w:rsid w:val="00C60A83"/>
    <w:rsid w:val="00C63212"/>
    <w:rsid w:val="00C664D1"/>
    <w:rsid w:val="00C72661"/>
    <w:rsid w:val="00C766B5"/>
    <w:rsid w:val="00C85F09"/>
    <w:rsid w:val="00C8650E"/>
    <w:rsid w:val="00C86CC7"/>
    <w:rsid w:val="00C906DD"/>
    <w:rsid w:val="00C95360"/>
    <w:rsid w:val="00C96C42"/>
    <w:rsid w:val="00CA1A1F"/>
    <w:rsid w:val="00CA63B9"/>
    <w:rsid w:val="00CB1167"/>
    <w:rsid w:val="00CC5065"/>
    <w:rsid w:val="00CC6CEC"/>
    <w:rsid w:val="00CD1C45"/>
    <w:rsid w:val="00CD462D"/>
    <w:rsid w:val="00CE3711"/>
    <w:rsid w:val="00CF784A"/>
    <w:rsid w:val="00D12123"/>
    <w:rsid w:val="00D1241D"/>
    <w:rsid w:val="00D12AD5"/>
    <w:rsid w:val="00D14848"/>
    <w:rsid w:val="00D212FD"/>
    <w:rsid w:val="00D218AC"/>
    <w:rsid w:val="00D266E0"/>
    <w:rsid w:val="00D40726"/>
    <w:rsid w:val="00D4336B"/>
    <w:rsid w:val="00D44E4A"/>
    <w:rsid w:val="00D478BF"/>
    <w:rsid w:val="00D61F1B"/>
    <w:rsid w:val="00D65FA0"/>
    <w:rsid w:val="00D732E9"/>
    <w:rsid w:val="00D77156"/>
    <w:rsid w:val="00D8231E"/>
    <w:rsid w:val="00D85651"/>
    <w:rsid w:val="00DA1BB1"/>
    <w:rsid w:val="00DA5D98"/>
    <w:rsid w:val="00DB03DA"/>
    <w:rsid w:val="00DC26C6"/>
    <w:rsid w:val="00DC3960"/>
    <w:rsid w:val="00DC4551"/>
    <w:rsid w:val="00DC7752"/>
    <w:rsid w:val="00DD7F64"/>
    <w:rsid w:val="00DE1462"/>
    <w:rsid w:val="00DF43ED"/>
    <w:rsid w:val="00DF49B7"/>
    <w:rsid w:val="00DF4F9B"/>
    <w:rsid w:val="00E0581D"/>
    <w:rsid w:val="00E24A23"/>
    <w:rsid w:val="00E32B87"/>
    <w:rsid w:val="00E32E54"/>
    <w:rsid w:val="00E35080"/>
    <w:rsid w:val="00E40715"/>
    <w:rsid w:val="00E409FB"/>
    <w:rsid w:val="00E41633"/>
    <w:rsid w:val="00E45551"/>
    <w:rsid w:val="00E53203"/>
    <w:rsid w:val="00E5462B"/>
    <w:rsid w:val="00E54D5A"/>
    <w:rsid w:val="00E56623"/>
    <w:rsid w:val="00E63215"/>
    <w:rsid w:val="00E64536"/>
    <w:rsid w:val="00E672D0"/>
    <w:rsid w:val="00E748F2"/>
    <w:rsid w:val="00E76305"/>
    <w:rsid w:val="00E77EDD"/>
    <w:rsid w:val="00E8054F"/>
    <w:rsid w:val="00E85C75"/>
    <w:rsid w:val="00E8769D"/>
    <w:rsid w:val="00E9788C"/>
    <w:rsid w:val="00EA0048"/>
    <w:rsid w:val="00EA4130"/>
    <w:rsid w:val="00EA4ABD"/>
    <w:rsid w:val="00EB0C00"/>
    <w:rsid w:val="00EB4797"/>
    <w:rsid w:val="00EB556E"/>
    <w:rsid w:val="00EC144F"/>
    <w:rsid w:val="00EC7AF6"/>
    <w:rsid w:val="00ED0C2B"/>
    <w:rsid w:val="00ED7504"/>
    <w:rsid w:val="00EE2DD7"/>
    <w:rsid w:val="00EE4967"/>
    <w:rsid w:val="00EE4DAB"/>
    <w:rsid w:val="00EE5758"/>
    <w:rsid w:val="00EF5385"/>
    <w:rsid w:val="00F05CB9"/>
    <w:rsid w:val="00F06A3B"/>
    <w:rsid w:val="00F11657"/>
    <w:rsid w:val="00F12B9D"/>
    <w:rsid w:val="00F3747C"/>
    <w:rsid w:val="00F457D1"/>
    <w:rsid w:val="00F532BC"/>
    <w:rsid w:val="00F5786A"/>
    <w:rsid w:val="00F63C2C"/>
    <w:rsid w:val="00F6798A"/>
    <w:rsid w:val="00F704FD"/>
    <w:rsid w:val="00F742DF"/>
    <w:rsid w:val="00F864C6"/>
    <w:rsid w:val="00F8658F"/>
    <w:rsid w:val="00F9258C"/>
    <w:rsid w:val="00F92AA2"/>
    <w:rsid w:val="00FB1C3E"/>
    <w:rsid w:val="00FB4F17"/>
    <w:rsid w:val="00FB4FF2"/>
    <w:rsid w:val="00FC08BB"/>
    <w:rsid w:val="00FC15EF"/>
    <w:rsid w:val="00FC1872"/>
    <w:rsid w:val="00FC4D6A"/>
    <w:rsid w:val="00FE18B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529</cp:revision>
  <dcterms:created xsi:type="dcterms:W3CDTF">2022-01-27T13:44:00Z</dcterms:created>
  <dcterms:modified xsi:type="dcterms:W3CDTF">2023-02-22T12:38:00Z</dcterms:modified>
  <dc:language>pl-PL</dc:language>
</cp:coreProperties>
</file>